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9A" w:rsidRPr="002B3940" w:rsidRDefault="007C729A" w:rsidP="007C729A">
      <w:pPr>
        <w:rPr>
          <w:b/>
          <w:sz w:val="52"/>
          <w:szCs w:val="52"/>
        </w:rPr>
      </w:pPr>
      <w:r w:rsidRPr="002B3940">
        <w:rPr>
          <w:b/>
          <w:sz w:val="52"/>
          <w:szCs w:val="52"/>
        </w:rPr>
        <w:t xml:space="preserve">                    </w:t>
      </w:r>
      <w:r w:rsidR="002B3940">
        <w:rPr>
          <w:b/>
          <w:sz w:val="52"/>
          <w:szCs w:val="52"/>
        </w:rPr>
        <w:t xml:space="preserve">                       </w:t>
      </w:r>
      <w:r w:rsidRPr="002B3940">
        <w:rPr>
          <w:b/>
          <w:sz w:val="52"/>
          <w:szCs w:val="52"/>
        </w:rPr>
        <w:t>Дорожная карта</w:t>
      </w:r>
    </w:p>
    <w:p w:rsidR="007C729A" w:rsidRPr="002B3940" w:rsidRDefault="007C729A" w:rsidP="007C729A">
      <w:pPr>
        <w:rPr>
          <w:b/>
          <w:sz w:val="52"/>
          <w:szCs w:val="52"/>
        </w:rPr>
      </w:pPr>
      <w:r w:rsidRPr="002B3940">
        <w:rPr>
          <w:b/>
          <w:sz w:val="52"/>
          <w:szCs w:val="52"/>
        </w:rPr>
        <w:t xml:space="preserve">      </w:t>
      </w:r>
      <w:r w:rsidR="002B3940">
        <w:rPr>
          <w:b/>
          <w:sz w:val="52"/>
          <w:szCs w:val="52"/>
        </w:rPr>
        <w:t xml:space="preserve">                        </w:t>
      </w:r>
      <w:r w:rsidRPr="002B3940">
        <w:rPr>
          <w:b/>
          <w:sz w:val="52"/>
          <w:szCs w:val="52"/>
        </w:rPr>
        <w:t>по организации и проведению</w:t>
      </w:r>
    </w:p>
    <w:p w:rsidR="007C729A" w:rsidRPr="002B3940" w:rsidRDefault="007C729A" w:rsidP="007C729A">
      <w:pPr>
        <w:rPr>
          <w:b/>
          <w:sz w:val="52"/>
          <w:szCs w:val="52"/>
        </w:rPr>
      </w:pPr>
      <w:r w:rsidRPr="002B3940">
        <w:rPr>
          <w:b/>
          <w:sz w:val="52"/>
          <w:szCs w:val="52"/>
        </w:rPr>
        <w:t xml:space="preserve">                  </w:t>
      </w:r>
      <w:r w:rsidR="002B3940">
        <w:rPr>
          <w:b/>
          <w:sz w:val="52"/>
          <w:szCs w:val="52"/>
        </w:rPr>
        <w:t xml:space="preserve">                    </w:t>
      </w:r>
      <w:r w:rsidRPr="002B3940">
        <w:rPr>
          <w:b/>
          <w:sz w:val="52"/>
          <w:szCs w:val="52"/>
        </w:rPr>
        <w:t>школьного этапа</w:t>
      </w:r>
    </w:p>
    <w:p w:rsidR="007C729A" w:rsidRPr="002B3940" w:rsidRDefault="002B3940" w:rsidP="007C729A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</w:t>
      </w:r>
      <w:r w:rsidR="007C729A" w:rsidRPr="002B3940">
        <w:rPr>
          <w:b/>
          <w:sz w:val="52"/>
          <w:szCs w:val="52"/>
        </w:rPr>
        <w:t>всероссийской олимпиады школьников</w:t>
      </w:r>
    </w:p>
    <w:p w:rsidR="007C729A" w:rsidRPr="002B3940" w:rsidRDefault="007C729A" w:rsidP="007C729A">
      <w:pPr>
        <w:rPr>
          <w:b/>
          <w:sz w:val="52"/>
          <w:szCs w:val="52"/>
        </w:rPr>
      </w:pPr>
      <w:r w:rsidRPr="002B3940">
        <w:rPr>
          <w:b/>
          <w:sz w:val="52"/>
          <w:szCs w:val="52"/>
        </w:rPr>
        <w:t xml:space="preserve">     </w:t>
      </w:r>
      <w:r w:rsidR="002B3940">
        <w:rPr>
          <w:b/>
          <w:sz w:val="52"/>
          <w:szCs w:val="52"/>
        </w:rPr>
        <w:t xml:space="preserve">                      </w:t>
      </w:r>
      <w:r w:rsidRPr="002B3940">
        <w:rPr>
          <w:b/>
          <w:sz w:val="52"/>
          <w:szCs w:val="52"/>
        </w:rPr>
        <w:t>в МБОУ СОШ № 21 г. Махачкалы</w:t>
      </w:r>
    </w:p>
    <w:p w:rsidR="00B5004E" w:rsidRPr="002B3940" w:rsidRDefault="007C729A" w:rsidP="007C729A">
      <w:pPr>
        <w:rPr>
          <w:b/>
          <w:sz w:val="52"/>
          <w:szCs w:val="52"/>
        </w:rPr>
      </w:pPr>
      <w:r w:rsidRPr="002B3940">
        <w:rPr>
          <w:b/>
          <w:sz w:val="52"/>
          <w:szCs w:val="52"/>
        </w:rPr>
        <w:t xml:space="preserve">     </w:t>
      </w:r>
      <w:r w:rsidR="002B3940">
        <w:rPr>
          <w:b/>
          <w:sz w:val="52"/>
          <w:szCs w:val="52"/>
        </w:rPr>
        <w:t xml:space="preserve">                          </w:t>
      </w:r>
      <w:r w:rsidRPr="002B3940">
        <w:rPr>
          <w:b/>
          <w:sz w:val="52"/>
          <w:szCs w:val="52"/>
        </w:rPr>
        <w:t>в 2018/2019 учебном году</w:t>
      </w:r>
    </w:p>
    <w:p w:rsidR="00B5004E" w:rsidRPr="002B3940" w:rsidRDefault="00B5004E" w:rsidP="007C729A">
      <w:pPr>
        <w:rPr>
          <w:b/>
          <w:sz w:val="52"/>
          <w:szCs w:val="52"/>
        </w:rPr>
      </w:pPr>
    </w:p>
    <w:p w:rsidR="00B5004E" w:rsidRDefault="00B5004E" w:rsidP="007C729A">
      <w:pPr>
        <w:rPr>
          <w:sz w:val="52"/>
          <w:szCs w:val="52"/>
        </w:rPr>
      </w:pPr>
    </w:p>
    <w:p w:rsidR="00B5004E" w:rsidRDefault="00B5004E" w:rsidP="007C729A">
      <w:pPr>
        <w:rPr>
          <w:sz w:val="52"/>
          <w:szCs w:val="52"/>
        </w:rPr>
      </w:pPr>
    </w:p>
    <w:p w:rsidR="00442D2E" w:rsidRDefault="00442D2E" w:rsidP="007C729A">
      <w:pPr>
        <w:rPr>
          <w:sz w:val="52"/>
          <w:szCs w:val="52"/>
        </w:rPr>
      </w:pPr>
    </w:p>
    <w:p w:rsidR="00B5004E" w:rsidRPr="002B3940" w:rsidRDefault="00442D2E" w:rsidP="007C729A">
      <w:pPr>
        <w:rPr>
          <w:b/>
          <w:sz w:val="24"/>
          <w:szCs w:val="24"/>
        </w:rPr>
      </w:pPr>
      <w:r w:rsidRPr="002B3940">
        <w:rPr>
          <w:b/>
          <w:sz w:val="24"/>
          <w:szCs w:val="24"/>
        </w:rPr>
        <w:lastRenderedPageBreak/>
        <w:t xml:space="preserve">                                           </w:t>
      </w:r>
      <w:r w:rsidR="002B3940">
        <w:rPr>
          <w:b/>
          <w:sz w:val="24"/>
          <w:szCs w:val="24"/>
        </w:rPr>
        <w:t xml:space="preserve">                                            </w:t>
      </w:r>
      <w:r w:rsidR="00B5004E" w:rsidRPr="002B3940">
        <w:rPr>
          <w:b/>
          <w:sz w:val="24"/>
          <w:szCs w:val="24"/>
        </w:rPr>
        <w:t xml:space="preserve"> ПОЯСНИТЕЛЬНАЯ ЗАПИСКА</w:t>
      </w:r>
    </w:p>
    <w:p w:rsidR="00442D2E" w:rsidRPr="002B3940" w:rsidRDefault="00B5004E" w:rsidP="007C729A">
      <w:pPr>
        <w:rPr>
          <w:sz w:val="28"/>
          <w:szCs w:val="28"/>
        </w:rPr>
      </w:pPr>
      <w:r w:rsidRPr="00B5004E">
        <w:rPr>
          <w:sz w:val="24"/>
          <w:szCs w:val="24"/>
        </w:rPr>
        <w:t xml:space="preserve"> </w:t>
      </w:r>
      <w:r w:rsidRPr="002B3940">
        <w:rPr>
          <w:sz w:val="28"/>
          <w:szCs w:val="28"/>
        </w:rPr>
        <w:t>Всероссийская олимпиада школьников – массовое ежегодное мероприятие по работе с одаренными школьниками в системе российского образо</w:t>
      </w:r>
      <w:r w:rsidR="002B3940">
        <w:rPr>
          <w:sz w:val="28"/>
          <w:szCs w:val="28"/>
        </w:rPr>
        <w:t>вания. Это система охватывает 24</w:t>
      </w:r>
      <w:r w:rsidRPr="002B3940">
        <w:rPr>
          <w:sz w:val="28"/>
          <w:szCs w:val="28"/>
        </w:rPr>
        <w:t xml:space="preserve"> предметные олимпиады для обучающихся государственных, муниципальных и негосударственных образовательных организаций, которые реализуют образовательные программы основного общего и среднего общего образования. Олимпиада проводится в течение учебного года с сентября по май в установленные сроки и включает четыре этапа: школьный, муниципальный, региональный и заключительный. Заключительный этап проводится в субъектах Российской Федерации, отобранных на основании заявок. Победители и призеры заключительного этапа получают диплом, дающий право поступления при наличии аттестата без экзаменов в любой университет Российской Федерации по профилю олимпиады и награждаются специальной премией Правительства Российской Федерации. Организатором олимпиады является Министерством просвещения РФ, утверждающий состав Центрального оргкомитета и составы Центральных предметно-методических комиссий. Участие в этапах олимпиады определяется Порядком проведения всероссийской олимпиады школьников (далее</w:t>
      </w:r>
      <w:r w:rsidR="00442D2E" w:rsidRPr="002B3940">
        <w:rPr>
          <w:sz w:val="28"/>
          <w:szCs w:val="28"/>
        </w:rPr>
        <w:t xml:space="preserve"> </w:t>
      </w:r>
      <w:r w:rsidRPr="002B3940">
        <w:rPr>
          <w:sz w:val="28"/>
          <w:szCs w:val="28"/>
        </w:rPr>
        <w:t xml:space="preserve">Порядок), утвержденным приказом </w:t>
      </w:r>
      <w:proofErr w:type="spellStart"/>
      <w:r w:rsidRPr="002B3940">
        <w:rPr>
          <w:sz w:val="28"/>
          <w:szCs w:val="28"/>
        </w:rPr>
        <w:t>Минобрнауки</w:t>
      </w:r>
      <w:proofErr w:type="spellEnd"/>
      <w:r w:rsidRPr="002B3940">
        <w:rPr>
          <w:sz w:val="28"/>
          <w:szCs w:val="28"/>
        </w:rPr>
        <w:t xml:space="preserve"> России от 18 ноября 2013 г. № 1252 (зарегистрирован Минюстом России 21 января 2014 г., регистрационный № 31060), с изменениями, внесенными приказами </w:t>
      </w:r>
      <w:proofErr w:type="spellStart"/>
      <w:r w:rsidRPr="002B3940">
        <w:rPr>
          <w:sz w:val="28"/>
          <w:szCs w:val="28"/>
        </w:rPr>
        <w:t>Минобрнауки</w:t>
      </w:r>
      <w:proofErr w:type="spellEnd"/>
      <w:r w:rsidRPr="002B3940">
        <w:rPr>
          <w:sz w:val="28"/>
          <w:szCs w:val="28"/>
        </w:rPr>
        <w:t xml:space="preserve"> России от 17 марта 2015 г. № 249 и от 17 декабря 2015 г. №1488. Олимпиада проводится на всей территории Российской Федерации по 24</w:t>
      </w:r>
      <w:r w:rsidR="00442D2E" w:rsidRPr="002B3940">
        <w:rPr>
          <w:sz w:val="28"/>
          <w:szCs w:val="28"/>
        </w:rPr>
        <w:t xml:space="preserve"> общеобразовательным предметам</w:t>
      </w:r>
    </w:p>
    <w:p w:rsidR="00442D2E" w:rsidRPr="002B3940" w:rsidRDefault="00442D2E" w:rsidP="007C729A">
      <w:pPr>
        <w:rPr>
          <w:sz w:val="28"/>
          <w:szCs w:val="28"/>
        </w:rPr>
      </w:pPr>
    </w:p>
    <w:p w:rsidR="00442D2E" w:rsidRDefault="00442D2E" w:rsidP="007C729A">
      <w:pPr>
        <w:rPr>
          <w:sz w:val="24"/>
          <w:szCs w:val="24"/>
        </w:rPr>
      </w:pPr>
    </w:p>
    <w:p w:rsidR="00442D2E" w:rsidRDefault="00442D2E" w:rsidP="007C729A">
      <w:pPr>
        <w:rPr>
          <w:sz w:val="24"/>
          <w:szCs w:val="24"/>
        </w:rPr>
      </w:pPr>
    </w:p>
    <w:p w:rsidR="00442D2E" w:rsidRDefault="00442D2E" w:rsidP="007C729A">
      <w:pPr>
        <w:rPr>
          <w:sz w:val="24"/>
          <w:szCs w:val="24"/>
        </w:rPr>
      </w:pPr>
    </w:p>
    <w:p w:rsidR="002B3940" w:rsidRDefault="002B3940" w:rsidP="007C729A">
      <w:pPr>
        <w:rPr>
          <w:sz w:val="24"/>
          <w:szCs w:val="24"/>
        </w:rPr>
      </w:pPr>
    </w:p>
    <w:p w:rsidR="00442D2E" w:rsidRPr="00442D2E" w:rsidRDefault="002B3940" w:rsidP="007C729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442D2E">
        <w:rPr>
          <w:sz w:val="24"/>
          <w:szCs w:val="24"/>
        </w:rPr>
        <w:t xml:space="preserve"> </w:t>
      </w:r>
      <w:r w:rsidR="00442D2E" w:rsidRPr="00442D2E">
        <w:rPr>
          <w:b/>
        </w:rPr>
        <w:t xml:space="preserve"> ШКОЛЬНЫЙ ЭТАП.</w:t>
      </w:r>
    </w:p>
    <w:p w:rsidR="002B3940" w:rsidRDefault="00442D2E" w:rsidP="007C729A">
      <w:pPr>
        <w:rPr>
          <w:sz w:val="28"/>
          <w:szCs w:val="28"/>
        </w:rPr>
      </w:pPr>
      <w:r w:rsidRPr="002B3940">
        <w:rPr>
          <w:sz w:val="28"/>
          <w:szCs w:val="28"/>
        </w:rPr>
        <w:t xml:space="preserve"> Организатором школьного этапа являются орган местного самоуправления, осуществляющий управление в сфере образования. Школьный этап олимпиады проводится </w:t>
      </w:r>
      <w:r w:rsidR="002B3940">
        <w:rPr>
          <w:sz w:val="28"/>
          <w:szCs w:val="28"/>
        </w:rPr>
        <w:t xml:space="preserve">в МБОУ «СОШ № 21» </w:t>
      </w:r>
      <w:r w:rsidRPr="002B3940">
        <w:rPr>
          <w:sz w:val="28"/>
          <w:szCs w:val="28"/>
        </w:rPr>
        <w:t xml:space="preserve">для обучающихся 5-11 классов по 21 общеобразовательным предметам, а также для учеников 4 класса по русскому языку и математике. В школьном этапе может принять участие каждый ученик, желающий участвовать в этом интеллектуальном состязании и обучающийся в одной из образовательных организаций муниципального образования. </w:t>
      </w:r>
      <w:proofErr w:type="gramStart"/>
      <w:r w:rsidRPr="002B3940">
        <w:rPr>
          <w:sz w:val="28"/>
          <w:szCs w:val="28"/>
        </w:rPr>
        <w:t xml:space="preserve">Родитель (законный представитель) обучающегося, заявившего о </w:t>
      </w:r>
      <w:proofErr w:type="spellStart"/>
      <w:r w:rsidRPr="002B3940">
        <w:rPr>
          <w:sz w:val="28"/>
          <w:szCs w:val="28"/>
        </w:rPr>
        <w:t>своѐм</w:t>
      </w:r>
      <w:proofErr w:type="spellEnd"/>
      <w:r w:rsidRPr="002B3940">
        <w:rPr>
          <w:sz w:val="28"/>
          <w:szCs w:val="28"/>
        </w:rPr>
        <w:t xml:space="preserve"> участии в олимпиаде, в срок не менее чем за 10 рабочих дней до начала школьного этапа олимпиады в письменной форме подтверждает ознакомление с Порядком и представляет организатору школьного этапа олимпиады согласие на публикацию олимпиадной работы своего несовершеннолетнего </w:t>
      </w:r>
      <w:proofErr w:type="spellStart"/>
      <w:r w:rsidRPr="002B3940">
        <w:rPr>
          <w:sz w:val="28"/>
          <w:szCs w:val="28"/>
        </w:rPr>
        <w:t>ребѐнка</w:t>
      </w:r>
      <w:proofErr w:type="spellEnd"/>
      <w:r w:rsidRPr="002B3940">
        <w:rPr>
          <w:sz w:val="28"/>
          <w:szCs w:val="28"/>
        </w:rPr>
        <w:t>, в том числе в информационно-коммуникационной сети «Интернет» в случае, если он становится победителем</w:t>
      </w:r>
      <w:proofErr w:type="gramEnd"/>
      <w:r w:rsidRPr="002B3940">
        <w:rPr>
          <w:sz w:val="28"/>
          <w:szCs w:val="28"/>
        </w:rPr>
        <w:t xml:space="preserve"> или призером этапа олимпиады. </w:t>
      </w:r>
      <w:proofErr w:type="gramStart"/>
      <w:r w:rsidRPr="002B3940">
        <w:rPr>
          <w:sz w:val="28"/>
          <w:szCs w:val="28"/>
        </w:rPr>
        <w:t>При публикации в информационно-коммуникационной сети «Интернет» протоколов жюри и работ победителей и призеров олимпиады указываются следующие сведения об обучающемся: фамилия и инициалы участника олимпиады, класс; количество баллов; субъект Российской Федерации.</w:t>
      </w:r>
      <w:proofErr w:type="gramEnd"/>
      <w:r w:rsidRPr="002B3940">
        <w:rPr>
          <w:sz w:val="28"/>
          <w:szCs w:val="28"/>
        </w:rPr>
        <w:t xml:space="preserve"> Организатор школьного этапа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согласии на публикацию олимпиадных работ своих несовершеннолетних детей в сети Интернет. О месте проведения и порядке участия в школьном этапе олимпиады все желающие должны быть заблаговременно информированы организатором школьного этапа. Ответственность за предоставление возможности </w:t>
      </w:r>
      <w:proofErr w:type="gramStart"/>
      <w:r w:rsidRPr="002B3940">
        <w:rPr>
          <w:sz w:val="28"/>
          <w:szCs w:val="28"/>
        </w:rPr>
        <w:t>обучающимся</w:t>
      </w:r>
      <w:proofErr w:type="gramEnd"/>
      <w:r w:rsidRPr="002B3940">
        <w:rPr>
          <w:sz w:val="28"/>
          <w:szCs w:val="28"/>
        </w:rPr>
        <w:t xml:space="preserve"> участвовать в школьном этапе несут руководители тех образовательных организаций, в которых обучаются эти ученики. В случае невозможности проведения школьного этапа </w:t>
      </w:r>
      <w:proofErr w:type="gramStart"/>
      <w:r w:rsidRPr="002B3940">
        <w:rPr>
          <w:sz w:val="28"/>
          <w:szCs w:val="28"/>
        </w:rPr>
        <w:t>олимпиады</w:t>
      </w:r>
      <w:proofErr w:type="gramEnd"/>
      <w:r w:rsidRPr="002B3940">
        <w:rPr>
          <w:sz w:val="28"/>
          <w:szCs w:val="28"/>
        </w:rPr>
        <w:t xml:space="preserve"> в какой- либо образовательной организации организатору школьного этапа рекомендуется выбрать площадку в рамках действующей организационно-технологической модели проведения указанного этапа олимпиады в субъекте Российской Федерации. На школьном этапе олимпиады участник олимпиады вправе выполнять задания за </w:t>
      </w:r>
      <w:proofErr w:type="gramStart"/>
      <w:r w:rsidRPr="002B3940">
        <w:rPr>
          <w:sz w:val="28"/>
          <w:szCs w:val="28"/>
        </w:rPr>
        <w:t>более старший</w:t>
      </w:r>
      <w:proofErr w:type="gramEnd"/>
      <w:r w:rsidRPr="002B3940">
        <w:rPr>
          <w:sz w:val="28"/>
          <w:szCs w:val="28"/>
        </w:rPr>
        <w:t xml:space="preserve"> класс по отношению к тому, в котором обучается. </w:t>
      </w:r>
    </w:p>
    <w:p w:rsidR="00C927DA" w:rsidRPr="002B3940" w:rsidRDefault="002B3940" w:rsidP="007C729A">
      <w:pPr>
        <w:rPr>
          <w:sz w:val="28"/>
          <w:szCs w:val="28"/>
        </w:rPr>
      </w:pPr>
      <w:r w:rsidRPr="002B3940"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C927DA" w:rsidRPr="002B3940">
        <w:rPr>
          <w:b/>
          <w:sz w:val="28"/>
          <w:szCs w:val="28"/>
        </w:rPr>
        <w:t xml:space="preserve"> График </w:t>
      </w:r>
    </w:p>
    <w:p w:rsidR="002B3940" w:rsidRDefault="002B3940" w:rsidP="007C72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C927DA" w:rsidRPr="002B3940">
        <w:rPr>
          <w:b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C927DA" w:rsidRPr="002B3940" w:rsidRDefault="002B3940" w:rsidP="007C72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C927DA" w:rsidRPr="002B3940">
        <w:rPr>
          <w:b/>
          <w:sz w:val="28"/>
          <w:szCs w:val="28"/>
        </w:rPr>
        <w:t>в 2018-2019 учебном году в МБОУ «СОШ № 21»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2528"/>
        <w:gridCol w:w="2112"/>
        <w:gridCol w:w="2448"/>
        <w:gridCol w:w="1778"/>
      </w:tblGrid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26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2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12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представления протокола и работ</w:t>
            </w:r>
          </w:p>
        </w:tc>
        <w:tc>
          <w:tcPr>
            <w:tcW w:w="244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Ознакомлены</w:t>
            </w: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</w:t>
            </w:r>
          </w:p>
        </w:tc>
        <w:tc>
          <w:tcPr>
            <w:tcW w:w="252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20.09.</w:t>
            </w:r>
          </w:p>
        </w:tc>
        <w:tc>
          <w:tcPr>
            <w:tcW w:w="244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Н.А.</w:t>
            </w:r>
          </w:p>
          <w:p w:rsidR="00C927DA" w:rsidRDefault="00C927DA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Нажмудинов</w:t>
            </w:r>
            <w:proofErr w:type="spellEnd"/>
            <w:r>
              <w:rPr>
                <w:b/>
                <w:sz w:val="24"/>
                <w:szCs w:val="24"/>
              </w:rPr>
              <w:t xml:space="preserve"> И.Г.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20.09.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Ахмедова З.А.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21.09.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К.У.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21.09.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Шамсаидова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Искусство (МХК)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27.09.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Батырова</w:t>
            </w:r>
            <w:proofErr w:type="spellEnd"/>
            <w:r>
              <w:rPr>
                <w:b/>
                <w:sz w:val="24"/>
                <w:szCs w:val="24"/>
              </w:rPr>
              <w:t xml:space="preserve"> Г.П.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27.09.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Шахмурадова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28.09.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Мусаев М.Л.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28.09.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Темишева</w:t>
            </w:r>
            <w:proofErr w:type="spellEnd"/>
            <w:r>
              <w:rPr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04.10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Темишева</w:t>
            </w:r>
            <w:proofErr w:type="spellEnd"/>
            <w:r>
              <w:rPr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04.10</w:t>
            </w:r>
          </w:p>
        </w:tc>
        <w:tc>
          <w:tcPr>
            <w:tcW w:w="244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Саидова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</w:t>
            </w:r>
          </w:p>
        </w:tc>
        <w:tc>
          <w:tcPr>
            <w:tcW w:w="2528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05.10</w:t>
            </w:r>
          </w:p>
        </w:tc>
        <w:tc>
          <w:tcPr>
            <w:tcW w:w="2448" w:type="dxa"/>
          </w:tcPr>
          <w:p w:rsidR="00D17DFD" w:rsidRDefault="00EA5414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Султанбегова</w:t>
            </w:r>
            <w:proofErr w:type="spellEnd"/>
            <w:r>
              <w:rPr>
                <w:b/>
                <w:sz w:val="24"/>
                <w:szCs w:val="24"/>
              </w:rPr>
              <w:t xml:space="preserve"> Ш.Н., </w:t>
            </w:r>
          </w:p>
          <w:p w:rsidR="00D17DFD" w:rsidRDefault="00EA5414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З.А.,</w:t>
            </w:r>
          </w:p>
          <w:p w:rsidR="00C927DA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К.У. 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</w:t>
            </w:r>
          </w:p>
        </w:tc>
        <w:tc>
          <w:tcPr>
            <w:tcW w:w="244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З.К.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</w:t>
            </w:r>
          </w:p>
        </w:tc>
        <w:tc>
          <w:tcPr>
            <w:tcW w:w="2448" w:type="dxa"/>
          </w:tcPr>
          <w:p w:rsidR="00D17DFD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Крымсултанова</w:t>
            </w:r>
            <w:proofErr w:type="spellEnd"/>
            <w:r>
              <w:rPr>
                <w:b/>
                <w:sz w:val="24"/>
                <w:szCs w:val="24"/>
              </w:rPr>
              <w:t xml:space="preserve"> С.Д., </w:t>
            </w:r>
          </w:p>
          <w:p w:rsidR="00C927DA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12.10</w:t>
            </w:r>
          </w:p>
        </w:tc>
        <w:tc>
          <w:tcPr>
            <w:tcW w:w="244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Островская Л.А.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18.10</w:t>
            </w:r>
          </w:p>
        </w:tc>
        <w:tc>
          <w:tcPr>
            <w:tcW w:w="2448" w:type="dxa"/>
          </w:tcPr>
          <w:p w:rsidR="00D17DFD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Островская О.А.</w:t>
            </w:r>
          </w:p>
          <w:p w:rsidR="00C927DA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Нажмудинов</w:t>
            </w:r>
            <w:proofErr w:type="spellEnd"/>
            <w:r>
              <w:rPr>
                <w:b/>
                <w:sz w:val="24"/>
                <w:szCs w:val="24"/>
              </w:rPr>
              <w:t xml:space="preserve"> И.Г.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19.10</w:t>
            </w:r>
          </w:p>
        </w:tc>
        <w:tc>
          <w:tcPr>
            <w:tcW w:w="244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Махаева А.М.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19.10</w:t>
            </w:r>
          </w:p>
        </w:tc>
        <w:tc>
          <w:tcPr>
            <w:tcW w:w="244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Алимамедова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</w:t>
            </w:r>
          </w:p>
        </w:tc>
        <w:tc>
          <w:tcPr>
            <w:tcW w:w="244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Тарикова</w:t>
            </w:r>
            <w:proofErr w:type="spellEnd"/>
            <w:r>
              <w:rPr>
                <w:b/>
                <w:sz w:val="24"/>
                <w:szCs w:val="24"/>
              </w:rPr>
              <w:t xml:space="preserve"> В.Ю.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</w:t>
            </w:r>
          </w:p>
        </w:tc>
        <w:tc>
          <w:tcPr>
            <w:tcW w:w="244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Уматалиева</w:t>
            </w:r>
            <w:proofErr w:type="spellEnd"/>
            <w:r>
              <w:rPr>
                <w:b/>
                <w:sz w:val="24"/>
                <w:szCs w:val="24"/>
              </w:rPr>
              <w:t xml:space="preserve"> Р.У.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</w:t>
            </w:r>
          </w:p>
        </w:tc>
        <w:tc>
          <w:tcPr>
            <w:tcW w:w="2448" w:type="dxa"/>
          </w:tcPr>
          <w:p w:rsidR="00D17DFD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Гюлахмедова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В.М.</w:t>
            </w:r>
          </w:p>
          <w:p w:rsidR="00C927DA" w:rsidRDefault="00D17DFD" w:rsidP="007C72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Атавова</w:t>
            </w:r>
            <w:proofErr w:type="spellEnd"/>
            <w:r>
              <w:rPr>
                <w:b/>
                <w:sz w:val="24"/>
                <w:szCs w:val="24"/>
              </w:rPr>
              <w:t xml:space="preserve"> Д.С.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  <w:tr w:rsidR="00C927DA" w:rsidTr="00D17DFD">
        <w:tc>
          <w:tcPr>
            <w:tcW w:w="675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226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</w:t>
            </w:r>
          </w:p>
        </w:tc>
        <w:tc>
          <w:tcPr>
            <w:tcW w:w="2528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2112" w:type="dxa"/>
          </w:tcPr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</w:t>
            </w:r>
          </w:p>
        </w:tc>
        <w:tc>
          <w:tcPr>
            <w:tcW w:w="2448" w:type="dxa"/>
          </w:tcPr>
          <w:p w:rsidR="00D17DFD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Мухтаров М.М.</w:t>
            </w:r>
          </w:p>
          <w:p w:rsidR="00C927DA" w:rsidRDefault="00D17DFD" w:rsidP="007C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П.Д.</w:t>
            </w:r>
          </w:p>
        </w:tc>
        <w:tc>
          <w:tcPr>
            <w:tcW w:w="1778" w:type="dxa"/>
          </w:tcPr>
          <w:p w:rsidR="00C927DA" w:rsidRDefault="00C927DA" w:rsidP="007C729A">
            <w:pPr>
              <w:rPr>
                <w:b/>
                <w:sz w:val="24"/>
                <w:szCs w:val="24"/>
              </w:rPr>
            </w:pPr>
          </w:p>
        </w:tc>
      </w:tr>
    </w:tbl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B57BE5" w:rsidRDefault="00B57BE5" w:rsidP="007C729A">
      <w:pPr>
        <w:rPr>
          <w:b/>
          <w:sz w:val="24"/>
          <w:szCs w:val="24"/>
        </w:rPr>
      </w:pPr>
    </w:p>
    <w:p w:rsidR="006F0B12" w:rsidRPr="006F0B12" w:rsidRDefault="00B57BE5" w:rsidP="007C729A">
      <w:pPr>
        <w:rPr>
          <w:sz w:val="28"/>
          <w:szCs w:val="28"/>
        </w:rPr>
      </w:pPr>
      <w:r w:rsidRPr="006F0B12">
        <w:rPr>
          <w:sz w:val="28"/>
          <w:szCs w:val="28"/>
        </w:rPr>
        <w:lastRenderedPageBreak/>
        <w:t xml:space="preserve">Для объективной проверки олимпиадных работ, выполненных участниками олимпиады, </w:t>
      </w:r>
    </w:p>
    <w:p w:rsidR="006F0B12" w:rsidRDefault="00B57BE5" w:rsidP="007C729A">
      <w:pPr>
        <w:rPr>
          <w:sz w:val="28"/>
          <w:szCs w:val="28"/>
        </w:rPr>
      </w:pPr>
      <w:r w:rsidRPr="006F0B12">
        <w:rPr>
          <w:sz w:val="28"/>
          <w:szCs w:val="28"/>
        </w:rPr>
        <w:t xml:space="preserve">на школьном этапе </w:t>
      </w:r>
      <w:r w:rsidR="006F0B12" w:rsidRPr="006F0B12">
        <w:rPr>
          <w:sz w:val="28"/>
          <w:szCs w:val="28"/>
        </w:rPr>
        <w:t>в МБОУ «СОШ № 21»</w:t>
      </w:r>
      <w:r w:rsidRPr="006F0B12">
        <w:rPr>
          <w:sz w:val="28"/>
          <w:szCs w:val="28"/>
        </w:rPr>
        <w:t xml:space="preserve">сформирован состав жюри олимпиады по каждому общеобразовательному предмету. </w:t>
      </w:r>
      <w:bookmarkStart w:id="0" w:name="_GoBack"/>
      <w:bookmarkEnd w:id="0"/>
    </w:p>
    <w:p w:rsidR="007640B5" w:rsidRPr="006F0B12" w:rsidRDefault="007640B5" w:rsidP="007C729A">
      <w:pPr>
        <w:rPr>
          <w:sz w:val="28"/>
          <w:szCs w:val="28"/>
        </w:rPr>
      </w:pPr>
    </w:p>
    <w:sectPr w:rsidR="007640B5" w:rsidRPr="006F0B12" w:rsidSect="00442D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9A"/>
    <w:rsid w:val="002B3940"/>
    <w:rsid w:val="00442D2E"/>
    <w:rsid w:val="006F0B12"/>
    <w:rsid w:val="007640B5"/>
    <w:rsid w:val="007C729A"/>
    <w:rsid w:val="0089473B"/>
    <w:rsid w:val="008E770D"/>
    <w:rsid w:val="00B5004E"/>
    <w:rsid w:val="00B57BE5"/>
    <w:rsid w:val="00C927DA"/>
    <w:rsid w:val="00D17DFD"/>
    <w:rsid w:val="00EA5414"/>
    <w:rsid w:val="00F200DF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</dc:creator>
  <cp:lastModifiedBy>112122211</cp:lastModifiedBy>
  <cp:revision>10</cp:revision>
  <dcterms:created xsi:type="dcterms:W3CDTF">2018-09-13T06:54:00Z</dcterms:created>
  <dcterms:modified xsi:type="dcterms:W3CDTF">2018-09-13T09:32:00Z</dcterms:modified>
</cp:coreProperties>
</file>